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06" w:rsidRPr="003A272A" w:rsidRDefault="007A6206" w:rsidP="007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7A6206" w:rsidRDefault="007A6206" w:rsidP="007A6206">
      <w:pPr>
        <w:jc w:val="center"/>
        <w:rPr>
          <w:b/>
        </w:rPr>
      </w:pPr>
    </w:p>
    <w:p w:rsidR="007A6206" w:rsidRDefault="007A6206" w:rsidP="007A6206">
      <w:pPr>
        <w:rPr>
          <w:b/>
          <w:i/>
        </w:rPr>
      </w:pPr>
      <w:proofErr w:type="gramStart"/>
      <w:r>
        <w:rPr>
          <w:b/>
        </w:rPr>
        <w:t xml:space="preserve">Key Issue 1 – </w:t>
      </w:r>
      <w:r>
        <w:rPr>
          <w:b/>
          <w:i/>
        </w:rPr>
        <w:t>Where Are English-Language Speakers Distributed?</w:t>
      </w:r>
      <w:proofErr w:type="gramEnd"/>
    </w:p>
    <w:p w:rsidR="007A6206" w:rsidRDefault="007A6206" w:rsidP="007A6206">
      <w:r>
        <w:t>Pgs. 134 – 143</w:t>
      </w:r>
    </w:p>
    <w:p w:rsidR="007A6206" w:rsidRDefault="007A6206" w:rsidP="007A6206"/>
    <w:p w:rsidR="007A6206" w:rsidRDefault="007A6206" w:rsidP="007A6206">
      <w:pPr>
        <w:pStyle w:val="ListParagraph"/>
        <w:numPr>
          <w:ilvl w:val="0"/>
          <w:numId w:val="1"/>
        </w:numPr>
      </w:pPr>
      <w:r>
        <w:t xml:space="preserve">Define </w:t>
      </w:r>
      <w:r w:rsidRPr="00000C9C">
        <w:rPr>
          <w:i/>
        </w:rPr>
        <w:t>language:</w:t>
      </w:r>
      <w:r w:rsidRPr="00373089">
        <w:rPr>
          <w:b/>
        </w:rPr>
        <w:t xml:space="preserve">  </w:t>
      </w: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 xml:space="preserve">Define </w:t>
      </w:r>
      <w:r w:rsidRPr="00000C9C">
        <w:rPr>
          <w:i/>
        </w:rPr>
        <w:t>official language:</w:t>
      </w:r>
      <w:r w:rsidRPr="00373089">
        <w:rPr>
          <w:b/>
        </w:rPr>
        <w:t xml:space="preserve">  </w:t>
      </w:r>
    </w:p>
    <w:p w:rsidR="007A6206" w:rsidRDefault="007A6206" w:rsidP="007A6206">
      <w:pPr>
        <w:rPr>
          <w:b/>
        </w:rPr>
      </w:pPr>
    </w:p>
    <w:p w:rsidR="007A6206" w:rsidRDefault="007A6206" w:rsidP="007A6206">
      <w:r>
        <w:rPr>
          <w:b/>
        </w:rPr>
        <w:t>Origin &amp; Diffusion of English</w:t>
      </w:r>
    </w:p>
    <w:p w:rsidR="007A6206" w:rsidRDefault="007A6206" w:rsidP="007A6206"/>
    <w:p w:rsidR="007A6206" w:rsidRDefault="007A6206" w:rsidP="007A6206">
      <w:pPr>
        <w:pStyle w:val="ListParagraph"/>
        <w:numPr>
          <w:ilvl w:val="0"/>
          <w:numId w:val="1"/>
        </w:numPr>
      </w:pPr>
      <w:r>
        <w:t>How did English become widely diffused?</w:t>
      </w: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>What 3 European people originally came together to form the English people and English language?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>Where did these people come from?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>What 2 subsequent invasions added additional words to the evolving English language?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  <w:r>
        <w:rPr>
          <w:b/>
        </w:rPr>
        <w:t>Dialects of English</w:t>
      </w: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 w:rsidRPr="00373089">
        <w:rPr>
          <w:b/>
        </w:rPr>
        <w:t>Dialects</w:t>
      </w:r>
      <w:r>
        <w:t xml:space="preserve"> are defined as “regional variations of a language” and are distinguished by 3 things.  What are they?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 xml:space="preserve">Define </w:t>
      </w:r>
      <w:r w:rsidRPr="00000C9C">
        <w:rPr>
          <w:i/>
        </w:rPr>
        <w:t>standard language:</w:t>
      </w:r>
      <w:r w:rsidRPr="00373089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lastRenderedPageBreak/>
        <w:t>What is the standard language for of English?  Where did it come from (3 cities)?  How was it diffused throughout Britain?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>Language differences, as exhibited in dialects tend to be greater in __________________</w:t>
      </w:r>
      <w:proofErr w:type="gramStart"/>
      <w:r>
        <w:t>_  _</w:t>
      </w:r>
      <w:proofErr w:type="gramEnd"/>
      <w:r>
        <w:t>______________________ than in ______________________ because…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1"/>
        </w:numPr>
      </w:pPr>
      <w:r>
        <w:t>People from all 3 eastern regions migrated into the Midwest, Great Plains and Western United States.  Why is there a relatively uniform form of English (dialect) spoken across this enormous area?</w:t>
      </w:r>
    </w:p>
    <w:p w:rsidR="007A6206" w:rsidRDefault="007A6206" w:rsidP="007A6206">
      <w:pPr>
        <w:spacing w:after="200" w:line="276" w:lineRule="auto"/>
      </w:pPr>
    </w:p>
    <w:p w:rsidR="007A6206" w:rsidRPr="00F55334" w:rsidRDefault="007A6206" w:rsidP="007A6206">
      <w:r>
        <w:br w:type="page"/>
      </w:r>
    </w:p>
    <w:p w:rsidR="007A6206" w:rsidRDefault="007A6206" w:rsidP="007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7A6206" w:rsidRPr="003A272A" w:rsidRDefault="007A6206" w:rsidP="007A6206">
      <w:pPr>
        <w:jc w:val="center"/>
        <w:rPr>
          <w:b/>
          <w:sz w:val="28"/>
          <w:szCs w:val="28"/>
        </w:rPr>
      </w:pPr>
    </w:p>
    <w:p w:rsidR="007A6206" w:rsidRDefault="007A6206" w:rsidP="007A6206">
      <w:pPr>
        <w:rPr>
          <w:b/>
          <w:i/>
        </w:rPr>
      </w:pPr>
      <w:r>
        <w:rPr>
          <w:b/>
        </w:rPr>
        <w:t xml:space="preserve">Key Issue 2 – </w:t>
      </w:r>
      <w:r>
        <w:rPr>
          <w:b/>
          <w:i/>
        </w:rPr>
        <w:t>Why is English Related to Other Languages?</w:t>
      </w:r>
    </w:p>
    <w:p w:rsidR="007A6206" w:rsidRDefault="007A6206" w:rsidP="007A6206">
      <w:r>
        <w:t>Pgs. 143 – 151</w:t>
      </w:r>
    </w:p>
    <w:p w:rsidR="007A6206" w:rsidRDefault="007A6206" w:rsidP="007A6206"/>
    <w:p w:rsidR="007A6206" w:rsidRDefault="007A6206" w:rsidP="007A6206">
      <w:pPr>
        <w:pStyle w:val="ListParagraph"/>
        <w:numPr>
          <w:ilvl w:val="0"/>
          <w:numId w:val="2"/>
        </w:numPr>
      </w:pPr>
      <w:r>
        <w:t xml:space="preserve">Define </w:t>
      </w:r>
      <w:r w:rsidRPr="00000C9C">
        <w:rPr>
          <w:i/>
        </w:rPr>
        <w:t>language family:</w:t>
      </w:r>
      <w:r w:rsidRPr="00373089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 xml:space="preserve">Define </w:t>
      </w:r>
      <w:r w:rsidRPr="00000C9C">
        <w:rPr>
          <w:i/>
        </w:rPr>
        <w:t>language branch:</w:t>
      </w:r>
      <w:r w:rsidRPr="00373089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Pr="00000C9C" w:rsidRDefault="007A6206" w:rsidP="007A6206">
      <w:pPr>
        <w:pStyle w:val="ListParagraph"/>
        <w:numPr>
          <w:ilvl w:val="0"/>
          <w:numId w:val="2"/>
        </w:numPr>
        <w:rPr>
          <w:i/>
        </w:rPr>
      </w:pPr>
      <w:r>
        <w:t xml:space="preserve">Define </w:t>
      </w:r>
      <w:r w:rsidRPr="00000C9C">
        <w:rPr>
          <w:i/>
        </w:rPr>
        <w:t xml:space="preserve">language group: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  <w:r>
        <w:rPr>
          <w:b/>
        </w:rPr>
        <w:t>Indo-European Branches</w:t>
      </w: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 w:rsidRPr="00CA52F2">
        <w:rPr>
          <w:b/>
        </w:rPr>
        <w:t>Germanic Branch</w:t>
      </w:r>
      <w:r>
        <w:t>:  Using the reading, complete this chart.</w:t>
      </w:r>
    </w:p>
    <w:p w:rsidR="007A6206" w:rsidRPr="00373089" w:rsidRDefault="007A6206" w:rsidP="007A620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7A6206" w:rsidTr="00BA1AA0">
        <w:tc>
          <w:tcPr>
            <w:tcW w:w="9216" w:type="dxa"/>
            <w:gridSpan w:val="2"/>
          </w:tcPr>
          <w:p w:rsidR="007A6206" w:rsidRPr="00CA52F2" w:rsidRDefault="007A6206" w:rsidP="00BA1AA0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7A6206" w:rsidTr="00BA1AA0">
        <w:tc>
          <w:tcPr>
            <w:tcW w:w="4608" w:type="dxa"/>
          </w:tcPr>
          <w:p w:rsidR="007A6206" w:rsidRDefault="007A6206" w:rsidP="00BA1AA0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7A6206" w:rsidRDefault="007A6206" w:rsidP="00BA1AA0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7A6206" w:rsidRPr="00373089" w:rsidRDefault="007A6206" w:rsidP="007A6206">
      <w:pPr>
        <w:ind w:left="360"/>
      </w:pPr>
      <w:r>
        <w:tab/>
      </w:r>
      <w:r>
        <w:tab/>
      </w:r>
      <w:r>
        <w:tab/>
      </w:r>
    </w:p>
    <w:p w:rsidR="007A6206" w:rsidRDefault="007A6206" w:rsidP="007A6206">
      <w:pPr>
        <w:ind w:left="252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900"/>
        <w:gridCol w:w="900"/>
        <w:gridCol w:w="810"/>
        <w:gridCol w:w="990"/>
        <w:gridCol w:w="1008"/>
      </w:tblGrid>
      <w:tr w:rsidR="007A6206" w:rsidTr="00BA1AA0">
        <w:tc>
          <w:tcPr>
            <w:tcW w:w="243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  <w:p w:rsidR="007A6206" w:rsidRDefault="007A6206" w:rsidP="00BA1AA0">
            <w:pPr>
              <w:rPr>
                <w:sz w:val="32"/>
                <w:szCs w:val="32"/>
              </w:rPr>
            </w:pPr>
          </w:p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7A6206" w:rsidRDefault="007A6206" w:rsidP="00BA1AA0">
            <w:pPr>
              <w:rPr>
                <w:sz w:val="32"/>
                <w:szCs w:val="32"/>
              </w:rPr>
            </w:pPr>
          </w:p>
        </w:tc>
      </w:tr>
    </w:tbl>
    <w:p w:rsidR="007A6206" w:rsidRPr="00CA52F2" w:rsidRDefault="007A6206" w:rsidP="007A6206">
      <w:pPr>
        <w:ind w:left="2520"/>
        <w:rPr>
          <w:sz w:val="32"/>
          <w:szCs w:val="32"/>
        </w:rPr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7A6206" w:rsidTr="00BA1AA0">
        <w:tc>
          <w:tcPr>
            <w:tcW w:w="4788" w:type="dxa"/>
          </w:tcPr>
          <w:p w:rsidR="007A6206" w:rsidRPr="009E7997" w:rsidRDefault="007A6206" w:rsidP="00BA1AA0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  <w:tc>
          <w:tcPr>
            <w:tcW w:w="4788" w:type="dxa"/>
          </w:tcPr>
          <w:p w:rsidR="007A6206" w:rsidRPr="009E7997" w:rsidRDefault="007A6206" w:rsidP="00BA1AA0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</w:tr>
      <w:tr w:rsidR="007A6206" w:rsidTr="00BA1AA0">
        <w:tc>
          <w:tcPr>
            <w:tcW w:w="4788" w:type="dxa"/>
          </w:tcPr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</w:tc>
        <w:tc>
          <w:tcPr>
            <w:tcW w:w="4788" w:type="dxa"/>
          </w:tcPr>
          <w:p w:rsidR="007A6206" w:rsidRDefault="007A6206" w:rsidP="00BA1AA0"/>
        </w:tc>
      </w:tr>
    </w:tbl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  <w:r>
        <w:rPr>
          <w:b/>
        </w:rPr>
        <w:t xml:space="preserve">Balto-Slavic Branch:  </w:t>
      </w:r>
      <w:r>
        <w:t>Answer questions 6-10.</w:t>
      </w: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How did Russian become the most important East Slavic language?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What is the most important West Slavic language?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Describe the controversy between Czech and Slovak languages under Czechoslovakia’s government?  What happened?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Why are South Slavic languages, which were once very similar to each other, becoming increasingly different today?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The four most contemporary Romance languages are _________________________, ________________________, _________________________ &amp; ______________________________.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How did Latin languages diffuse in Europe?  What happened to the native languages?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 xml:space="preserve">Define </w:t>
      </w:r>
      <w:r w:rsidRPr="00000C9C">
        <w:rPr>
          <w:i/>
        </w:rPr>
        <w:t>Vulgar Latin:</w:t>
      </w:r>
      <w:r w:rsidRPr="00D87F54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Why is it that nearly 90% of Spanish &amp; Portuguese speakers live outside of Europe?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Why is it difficult to distinguish individual languages from dialects?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lastRenderedPageBreak/>
        <w:t xml:space="preserve">Define </w:t>
      </w:r>
      <w:r w:rsidRPr="00000C9C">
        <w:rPr>
          <w:i/>
        </w:rPr>
        <w:t>creolized language:</w:t>
      </w:r>
      <w:r w:rsidRPr="00D87F54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  <w:rPr>
          <w:b/>
        </w:rPr>
      </w:pPr>
    </w:p>
    <w:p w:rsidR="007A6206" w:rsidRDefault="007A6206" w:rsidP="007A6206">
      <w:pPr>
        <w:ind w:left="360"/>
      </w:pPr>
      <w:r>
        <w:rPr>
          <w:b/>
        </w:rPr>
        <w:t>Origin &amp; Diffusion of Indo-European</w:t>
      </w: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What is the name of the (theoretical) common ancestral language of all languages discussed in this key issue of the chapter?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Why is its existence difficult (impossible) to prove?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2"/>
        </w:numPr>
      </w:pPr>
      <w:r>
        <w:t>Contrast the 2 views of the origin of this language in the chart below.</w:t>
      </w:r>
    </w:p>
    <w:p w:rsidR="007A6206" w:rsidRDefault="007A6206" w:rsidP="007A620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613"/>
      </w:tblGrid>
      <w:tr w:rsidR="007A6206" w:rsidTr="00BA1AA0">
        <w:tc>
          <w:tcPr>
            <w:tcW w:w="4788" w:type="dxa"/>
          </w:tcPr>
          <w:p w:rsidR="007A6206" w:rsidRPr="00D87F54" w:rsidRDefault="007A6206" w:rsidP="00BA1AA0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7A6206" w:rsidRPr="00D87F54" w:rsidRDefault="007A6206" w:rsidP="00BA1AA0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7A6206" w:rsidTr="00BA1AA0">
        <w:tc>
          <w:tcPr>
            <w:tcW w:w="4788" w:type="dxa"/>
          </w:tcPr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</w:tc>
        <w:tc>
          <w:tcPr>
            <w:tcW w:w="4788" w:type="dxa"/>
          </w:tcPr>
          <w:p w:rsidR="007A6206" w:rsidRDefault="007A6206" w:rsidP="00BA1AA0"/>
        </w:tc>
      </w:tr>
    </w:tbl>
    <w:p w:rsidR="007A6206" w:rsidRPr="00D87F54" w:rsidRDefault="007A6206" w:rsidP="007A6206">
      <w:pPr>
        <w:ind w:left="360"/>
      </w:pPr>
    </w:p>
    <w:p w:rsidR="007A6206" w:rsidRDefault="007A6206" w:rsidP="007A6206">
      <w:pPr>
        <w:rPr>
          <w:b/>
        </w:rPr>
      </w:pPr>
      <w:r>
        <w:rPr>
          <w:b/>
        </w:rPr>
        <w:br w:type="page"/>
      </w:r>
    </w:p>
    <w:p w:rsidR="007A6206" w:rsidRDefault="007A6206" w:rsidP="007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7A6206" w:rsidRPr="003A272A" w:rsidRDefault="007A6206" w:rsidP="007A6206">
      <w:pPr>
        <w:jc w:val="center"/>
        <w:rPr>
          <w:b/>
          <w:sz w:val="28"/>
          <w:szCs w:val="28"/>
        </w:rPr>
      </w:pPr>
    </w:p>
    <w:p w:rsidR="007A6206" w:rsidRDefault="007A6206" w:rsidP="007A6206">
      <w:pPr>
        <w:rPr>
          <w:b/>
          <w:i/>
        </w:rPr>
      </w:pPr>
      <w:proofErr w:type="gramStart"/>
      <w:r>
        <w:rPr>
          <w:b/>
        </w:rPr>
        <w:t xml:space="preserve">Key Issue 3 – </w:t>
      </w:r>
      <w:r>
        <w:rPr>
          <w:b/>
          <w:i/>
        </w:rPr>
        <w:t>Where Are Other Language Families Distributed?</w:t>
      </w:r>
      <w:proofErr w:type="gramEnd"/>
    </w:p>
    <w:p w:rsidR="007A6206" w:rsidRDefault="007A6206" w:rsidP="007A6206">
      <w:r>
        <w:t>Pgs. 151 – 156</w:t>
      </w:r>
    </w:p>
    <w:p w:rsidR="007A6206" w:rsidRDefault="007A6206" w:rsidP="007A6206"/>
    <w:p w:rsidR="007A6206" w:rsidRDefault="007A6206" w:rsidP="007A6206">
      <w:pPr>
        <w:rPr>
          <w:b/>
        </w:rPr>
      </w:pPr>
      <w:r>
        <w:rPr>
          <w:b/>
        </w:rPr>
        <w:t>Language Families of the World</w:t>
      </w:r>
    </w:p>
    <w:p w:rsidR="007A6206" w:rsidRDefault="007A6206" w:rsidP="007A6206">
      <w:pPr>
        <w:rPr>
          <w:b/>
        </w:rPr>
      </w:pPr>
    </w:p>
    <w:p w:rsidR="007A6206" w:rsidRDefault="007A6206" w:rsidP="007A6206">
      <w:r>
        <w:t>Make brief notes on each of the following language families as you read about them in this section (i.e. how many people speak a language of that family, where spoken, common languages, etc.)</w:t>
      </w:r>
    </w:p>
    <w:p w:rsidR="007A6206" w:rsidRDefault="007A6206" w:rsidP="007A6206"/>
    <w:p w:rsidR="007A6206" w:rsidRPr="00950068" w:rsidRDefault="007A6206" w:rsidP="007A6206">
      <w:r w:rsidRPr="00950068">
        <w:t xml:space="preserve">Indo-European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 xml:space="preserve">Sino-Tibetan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 xml:space="preserve">Austronesian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 xml:space="preserve">Afro-Asiatic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>Niger-Congo Family: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>Dravidian Family: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>Japanese Family: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 xml:space="preserve">Altaic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lastRenderedPageBreak/>
        <w:t xml:space="preserve">Korean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>Austro-Asiatic Family:</w:t>
      </w:r>
    </w:p>
    <w:p w:rsidR="007A6206" w:rsidRPr="00950068" w:rsidRDefault="007A6206" w:rsidP="007A6206">
      <w:r w:rsidRPr="00950068">
        <w:t xml:space="preserve">Tai </w:t>
      </w:r>
      <w:proofErr w:type="spellStart"/>
      <w:r w:rsidRPr="00950068">
        <w:t>Kadai</w:t>
      </w:r>
      <w:proofErr w:type="spellEnd"/>
      <w:r w:rsidRPr="00950068">
        <w:t>: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 xml:space="preserve">Uralic Family:  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r w:rsidRPr="00950068">
        <w:t>Nilo-Saharan Family:</w:t>
      </w:r>
    </w:p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/>
    <w:p w:rsidR="007A6206" w:rsidRPr="00950068" w:rsidRDefault="007A6206" w:rsidP="007A6206">
      <w:proofErr w:type="spellStart"/>
      <w:r w:rsidRPr="00950068">
        <w:t>Khoisan</w:t>
      </w:r>
      <w:proofErr w:type="spellEnd"/>
      <w:r w:rsidRPr="00950068">
        <w:t xml:space="preserve"> Family:</w:t>
      </w:r>
    </w:p>
    <w:p w:rsidR="007A6206" w:rsidRDefault="007A6206" w:rsidP="007A6206">
      <w:pPr>
        <w:rPr>
          <w:b/>
        </w:rPr>
      </w:pPr>
    </w:p>
    <w:p w:rsidR="007A6206" w:rsidRDefault="007A6206" w:rsidP="007A6206">
      <w:pPr>
        <w:rPr>
          <w:b/>
        </w:rPr>
      </w:pPr>
    </w:p>
    <w:p w:rsidR="007A6206" w:rsidRDefault="007A6206" w:rsidP="007A6206">
      <w:pPr>
        <w:rPr>
          <w:b/>
        </w:rPr>
      </w:pPr>
    </w:p>
    <w:p w:rsidR="007A6206" w:rsidRDefault="007A6206" w:rsidP="007A6206">
      <w:pPr>
        <w:rPr>
          <w:b/>
        </w:rPr>
      </w:pPr>
      <w:r>
        <w:rPr>
          <w:b/>
        </w:rPr>
        <w:br w:type="page"/>
      </w:r>
    </w:p>
    <w:p w:rsidR="007A6206" w:rsidRDefault="007A6206" w:rsidP="007A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5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Language</w:t>
      </w:r>
    </w:p>
    <w:p w:rsidR="007A6206" w:rsidRPr="003A272A" w:rsidRDefault="007A6206" w:rsidP="007A6206">
      <w:pPr>
        <w:jc w:val="center"/>
        <w:rPr>
          <w:b/>
          <w:sz w:val="28"/>
          <w:szCs w:val="28"/>
        </w:rPr>
      </w:pPr>
    </w:p>
    <w:p w:rsidR="007A6206" w:rsidRDefault="007A6206" w:rsidP="007A6206">
      <w:pPr>
        <w:rPr>
          <w:b/>
          <w:i/>
        </w:rPr>
      </w:pPr>
      <w:proofErr w:type="gramStart"/>
      <w:r>
        <w:rPr>
          <w:b/>
        </w:rPr>
        <w:t xml:space="preserve">Key Issue 4 – </w:t>
      </w:r>
      <w:r>
        <w:rPr>
          <w:b/>
          <w:i/>
        </w:rPr>
        <w:t>Why Do People Preserve Local Languages?</w:t>
      </w:r>
      <w:proofErr w:type="gramEnd"/>
    </w:p>
    <w:p w:rsidR="007A6206" w:rsidRDefault="007A6206" w:rsidP="007A6206">
      <w:r>
        <w:t>Pgs. 156 - 164</w:t>
      </w:r>
    </w:p>
    <w:p w:rsidR="007A6206" w:rsidRDefault="007A6206" w:rsidP="007A6206">
      <w:pPr>
        <w:rPr>
          <w:b/>
        </w:rPr>
      </w:pPr>
    </w:p>
    <w:p w:rsidR="007A6206" w:rsidRDefault="007A6206" w:rsidP="007A6206">
      <w:pPr>
        <w:pStyle w:val="ListParagraph"/>
        <w:numPr>
          <w:ilvl w:val="0"/>
          <w:numId w:val="3"/>
        </w:numPr>
      </w:pPr>
      <w:r>
        <w:t>Prepare detailed notes with bullets and notations on the maps regarding the following case studies:</w:t>
      </w:r>
    </w:p>
    <w:p w:rsidR="007A6206" w:rsidRDefault="007A6206" w:rsidP="007A6206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multi-linguistic state (Figure 5-20)</w:t>
      </w:r>
    </w:p>
    <w:p w:rsidR="007A6206" w:rsidRDefault="007A6206" w:rsidP="007A6206">
      <w:pPr>
        <w:pStyle w:val="ListParagraph"/>
        <w:ind w:left="1080"/>
      </w:pPr>
      <w:r>
        <w:rPr>
          <w:b/>
        </w:rPr>
        <w:t>Celtic Languages</w:t>
      </w:r>
      <w:r>
        <w:t>:  The struggle for survival of a language family</w:t>
      </w:r>
    </w:p>
    <w:p w:rsidR="007A6206" w:rsidRDefault="007A6206" w:rsidP="007A6206">
      <w:pPr>
        <w:pStyle w:val="ListParagraph"/>
        <w:ind w:left="1080"/>
      </w:pPr>
      <w:r>
        <w:rPr>
          <w:b/>
        </w:rPr>
        <w:t>Belgium</w:t>
      </w:r>
      <w:r>
        <w:t>:  Political &amp; linguistic divides</w:t>
      </w:r>
    </w:p>
    <w:p w:rsidR="007A6206" w:rsidRDefault="007A6206" w:rsidP="007A6206"/>
    <w:p w:rsidR="007A6206" w:rsidRDefault="007A6206" w:rsidP="007A6206">
      <w:r>
        <w:rPr>
          <w:noProof/>
        </w:rPr>
        <w:drawing>
          <wp:inline distT="0" distB="0" distL="0" distR="0" wp14:anchorId="123DB71B" wp14:editId="64A63BB5">
            <wp:extent cx="4991100" cy="40767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6" w:rsidRDefault="007A6206" w:rsidP="007A6206"/>
    <w:p w:rsidR="007A6206" w:rsidRDefault="007A6206" w:rsidP="007A6206">
      <w:r>
        <w:t xml:space="preserve">Notes:  </w:t>
      </w:r>
    </w:p>
    <w:p w:rsidR="007A6206" w:rsidRDefault="007A6206" w:rsidP="007A6206"/>
    <w:p w:rsidR="007A6206" w:rsidRDefault="007A6206" w:rsidP="007A6206"/>
    <w:p w:rsidR="007A6206" w:rsidRDefault="007A6206" w:rsidP="007A6206">
      <w:r>
        <w:br w:type="page"/>
      </w:r>
    </w:p>
    <w:p w:rsidR="007A6206" w:rsidRPr="00DF7190" w:rsidRDefault="007A6206" w:rsidP="007A6206"/>
    <w:p w:rsidR="007A6206" w:rsidRDefault="007A6206" w:rsidP="007A6206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D71BC" wp14:editId="2E11111D">
                <wp:simplePos x="0" y="0"/>
                <wp:positionH relativeFrom="column">
                  <wp:posOffset>4343400</wp:posOffset>
                </wp:positionH>
                <wp:positionV relativeFrom="paragraph">
                  <wp:posOffset>164465</wp:posOffset>
                </wp:positionV>
                <wp:extent cx="2171700" cy="422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06" w:rsidRDefault="007A6206" w:rsidP="007A6206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2.95pt;width:171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" filled="f" stroked="f">
                <v:textbox>
                  <w:txbxContent>
                    <w:p w:rsidR="007A6206" w:rsidRDefault="007A6206" w:rsidP="007A6206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5FCA5AE0" wp14:editId="710D3F4E">
            <wp:extent cx="3886200" cy="4510038"/>
            <wp:effectExtent l="0" t="0" r="0" b="1143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57" cy="451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6" w:rsidRDefault="007A6206" w:rsidP="007A6206"/>
    <w:p w:rsidR="007A6206" w:rsidRDefault="007A6206" w:rsidP="007A6206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27DD0" wp14:editId="25E14C63">
                <wp:simplePos x="0" y="0"/>
                <wp:positionH relativeFrom="column">
                  <wp:posOffset>4229100</wp:posOffset>
                </wp:positionH>
                <wp:positionV relativeFrom="paragraph">
                  <wp:posOffset>150495</wp:posOffset>
                </wp:positionV>
                <wp:extent cx="2286000" cy="3771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206" w:rsidRDefault="007A6206" w:rsidP="007A6206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33pt;margin-top:11.85pt;width:180pt;height:2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" filled="f" stroked="f">
                <v:textbox>
                  <w:txbxContent>
                    <w:p w:rsidR="007A6206" w:rsidRDefault="007A6206" w:rsidP="007A6206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3C31CE" wp14:editId="534F7C62">
            <wp:extent cx="3657401" cy="3584461"/>
            <wp:effectExtent l="0" t="0" r="63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13" cy="358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6" w:rsidRDefault="007A6206" w:rsidP="007A6206">
      <w:pPr>
        <w:ind w:firstLine="720"/>
      </w:pPr>
    </w:p>
    <w:p w:rsidR="007A6206" w:rsidRDefault="007A6206" w:rsidP="007A6206">
      <w:pPr>
        <w:pStyle w:val="ListParagraph"/>
        <w:numPr>
          <w:ilvl w:val="0"/>
          <w:numId w:val="3"/>
        </w:numPr>
      </w:pPr>
      <w:r>
        <w:t>Complete the chart below by taking notes on the various languages/countries &amp; the issues they are facing.</w:t>
      </w:r>
    </w:p>
    <w:p w:rsidR="007A6206" w:rsidRDefault="007A6206" w:rsidP="007A6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206" w:rsidTr="00BA1AA0">
        <w:tc>
          <w:tcPr>
            <w:tcW w:w="9576" w:type="dxa"/>
          </w:tcPr>
          <w:p w:rsidR="007A6206" w:rsidRDefault="007A6206" w:rsidP="00BA1AA0">
            <w:r>
              <w:t xml:space="preserve">Hebrew – </w:t>
            </w:r>
          </w:p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</w:tc>
      </w:tr>
      <w:tr w:rsidR="007A6206" w:rsidTr="00BA1AA0">
        <w:tc>
          <w:tcPr>
            <w:tcW w:w="9576" w:type="dxa"/>
          </w:tcPr>
          <w:p w:rsidR="007A6206" w:rsidRDefault="007A6206" w:rsidP="00BA1AA0">
            <w:r>
              <w:t xml:space="preserve">Switzerland – </w:t>
            </w:r>
          </w:p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</w:tc>
      </w:tr>
      <w:tr w:rsidR="007A6206" w:rsidTr="00BA1AA0">
        <w:tc>
          <w:tcPr>
            <w:tcW w:w="9576" w:type="dxa"/>
          </w:tcPr>
          <w:p w:rsidR="007A6206" w:rsidRDefault="007A6206" w:rsidP="00BA1AA0">
            <w:r>
              <w:t xml:space="preserve">Basque – </w:t>
            </w:r>
          </w:p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>
            <w:bookmarkStart w:id="0" w:name="_GoBack"/>
            <w:bookmarkEnd w:id="0"/>
          </w:p>
        </w:tc>
      </w:tr>
      <w:tr w:rsidR="007A6206" w:rsidTr="00BA1AA0">
        <w:tc>
          <w:tcPr>
            <w:tcW w:w="9576" w:type="dxa"/>
          </w:tcPr>
          <w:p w:rsidR="007A6206" w:rsidRDefault="007A6206" w:rsidP="00BA1AA0">
            <w:r>
              <w:lastRenderedPageBreak/>
              <w:t xml:space="preserve">Icelandic – </w:t>
            </w:r>
          </w:p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  <w:p w:rsidR="007A6206" w:rsidRDefault="007A6206" w:rsidP="00BA1AA0"/>
        </w:tc>
      </w:tr>
    </w:tbl>
    <w:p w:rsidR="007A6206" w:rsidRDefault="007A6206" w:rsidP="007A6206"/>
    <w:p w:rsidR="007A6206" w:rsidRDefault="007A6206" w:rsidP="007A6206">
      <w:pPr>
        <w:pStyle w:val="ListParagraph"/>
        <w:numPr>
          <w:ilvl w:val="0"/>
          <w:numId w:val="3"/>
        </w:numPr>
      </w:pPr>
      <w:r>
        <w:t xml:space="preserve">Define </w:t>
      </w:r>
      <w:r w:rsidRPr="00000C9C">
        <w:rPr>
          <w:i/>
        </w:rPr>
        <w:t>lingua franca:</w:t>
      </w:r>
      <w:r w:rsidRPr="00F27D0B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3"/>
        </w:numPr>
      </w:pPr>
      <w:r>
        <w:t xml:space="preserve">Define </w:t>
      </w:r>
      <w:r w:rsidRPr="00000C9C">
        <w:rPr>
          <w:i/>
        </w:rPr>
        <w:t>pidgin language:</w:t>
      </w:r>
      <w:r w:rsidRPr="00F27D0B">
        <w:rPr>
          <w:b/>
        </w:rPr>
        <w:t xml:space="preserve">  </w:t>
      </w: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ind w:left="360"/>
      </w:pPr>
    </w:p>
    <w:p w:rsidR="007A6206" w:rsidRDefault="007A6206" w:rsidP="007A6206">
      <w:pPr>
        <w:pStyle w:val="ListParagraph"/>
        <w:numPr>
          <w:ilvl w:val="0"/>
          <w:numId w:val="3"/>
        </w:numPr>
      </w:pPr>
      <w:r>
        <w:t>How has expansion diffusion occurred with English?</w:t>
      </w:r>
    </w:p>
    <w:p w:rsidR="007A6206" w:rsidRDefault="007A6206" w:rsidP="007A6206"/>
    <w:p w:rsidR="007A6206" w:rsidRDefault="007A6206" w:rsidP="007A6206"/>
    <w:p w:rsidR="009903CA" w:rsidRDefault="009903CA"/>
    <w:sectPr w:rsidR="0099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3F81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30F3C"/>
    <w:multiLevelType w:val="hybridMultilevel"/>
    <w:tmpl w:val="EFBA42D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06"/>
    <w:rsid w:val="007A6206"/>
    <w:rsid w:val="0099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06"/>
    <w:pPr>
      <w:ind w:left="720"/>
      <w:contextualSpacing/>
    </w:pPr>
  </w:style>
  <w:style w:type="table" w:styleId="TableGrid">
    <w:name w:val="Table Grid"/>
    <w:basedOn w:val="TableNormal"/>
    <w:uiPriority w:val="59"/>
    <w:rsid w:val="007A620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0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0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206"/>
    <w:pPr>
      <w:ind w:left="720"/>
      <w:contextualSpacing/>
    </w:pPr>
  </w:style>
  <w:style w:type="table" w:styleId="TableGrid">
    <w:name w:val="Table Grid"/>
    <w:basedOn w:val="TableNormal"/>
    <w:uiPriority w:val="59"/>
    <w:rsid w:val="007A620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0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2012-10-30T13:03:00Z</dcterms:created>
  <dcterms:modified xsi:type="dcterms:W3CDTF">2012-10-30T13:05:00Z</dcterms:modified>
</cp:coreProperties>
</file>